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1FA" w:rsidRDefault="00532DEB" w:rsidP="0060250D">
      <w:pPr>
        <w:pStyle w:val="a5"/>
      </w:pPr>
      <w:r>
        <w:rPr>
          <w:rFonts w:hint="eastAsia"/>
        </w:rPr>
        <w:t>关于</w:t>
      </w:r>
      <w:r w:rsidR="00DF54B1">
        <w:rPr>
          <w:rFonts w:hint="eastAsia"/>
        </w:rPr>
        <w:t>2</w:t>
      </w:r>
      <w:r w:rsidR="00DF54B1">
        <w:t>0</w:t>
      </w:r>
      <w:r w:rsidR="000973A8">
        <w:t>20</w:t>
      </w:r>
      <w:r w:rsidR="00DF54B1">
        <w:rPr>
          <w:rFonts w:hint="eastAsia"/>
        </w:rPr>
        <w:t>年度</w:t>
      </w:r>
    </w:p>
    <w:p w:rsidR="005A71FA" w:rsidRDefault="00BC56E9" w:rsidP="0060250D">
      <w:pPr>
        <w:pStyle w:val="a5"/>
      </w:pPr>
      <w:r>
        <w:rPr>
          <w:rFonts w:hint="eastAsia"/>
        </w:rPr>
        <w:t>天津市社科界</w:t>
      </w:r>
      <w:r w:rsidR="000973A8">
        <w:rPr>
          <w:rFonts w:hint="eastAsia"/>
        </w:rPr>
        <w:t>“</w:t>
      </w:r>
      <w:r>
        <w:rPr>
          <w:rFonts w:hint="eastAsia"/>
        </w:rPr>
        <w:t>千名学者服务基层</w:t>
      </w:r>
      <w:r w:rsidR="000973A8">
        <w:rPr>
          <w:rFonts w:hint="eastAsia"/>
        </w:rPr>
        <w:t>”</w:t>
      </w:r>
      <w:r w:rsidR="00B019FF">
        <w:rPr>
          <w:rFonts w:hint="eastAsia"/>
        </w:rPr>
        <w:t>活动</w:t>
      </w:r>
    </w:p>
    <w:p w:rsidR="00196FD1" w:rsidRDefault="00BC56E9" w:rsidP="0060250D">
      <w:pPr>
        <w:pStyle w:val="a5"/>
      </w:pPr>
      <w:r>
        <w:rPr>
          <w:rFonts w:hint="eastAsia"/>
        </w:rPr>
        <w:t>大调研</w:t>
      </w:r>
      <w:r w:rsidR="00B0417F">
        <w:rPr>
          <w:rFonts w:hint="eastAsia"/>
        </w:rPr>
        <w:t>应用合作</w:t>
      </w:r>
      <w:r>
        <w:rPr>
          <w:rFonts w:hint="eastAsia"/>
        </w:rPr>
        <w:t>项目</w:t>
      </w:r>
      <w:r w:rsidR="00B019FF">
        <w:rPr>
          <w:rFonts w:hint="eastAsia"/>
        </w:rPr>
        <w:t>立项申报</w:t>
      </w:r>
      <w:r w:rsidR="00532DEB">
        <w:rPr>
          <w:rFonts w:hint="eastAsia"/>
        </w:rPr>
        <w:t>的</w:t>
      </w:r>
      <w:r w:rsidR="002A70B0">
        <w:rPr>
          <w:rFonts w:hint="eastAsia"/>
        </w:rPr>
        <w:t>说明</w:t>
      </w:r>
    </w:p>
    <w:p w:rsidR="00BC56E9" w:rsidRPr="000973A8" w:rsidRDefault="00BC56E9">
      <w:bookmarkStart w:id="0" w:name="_Hlk37756310"/>
    </w:p>
    <w:p w:rsidR="00BA32C0" w:rsidRPr="00BA32C0" w:rsidRDefault="00DD646D" w:rsidP="00D54DC1">
      <w:pPr>
        <w:pStyle w:val="a9"/>
      </w:pPr>
      <w:bookmarkStart w:id="1" w:name="_Hlk37756518"/>
      <w:bookmarkEnd w:id="0"/>
      <w:r>
        <w:rPr>
          <w:rFonts w:hint="eastAsia"/>
        </w:rPr>
        <w:t>一</w:t>
      </w:r>
      <w:r w:rsidR="00BA32C0" w:rsidRPr="00BA32C0">
        <w:rPr>
          <w:rFonts w:hint="eastAsia"/>
        </w:rPr>
        <w:t>、申报条件</w:t>
      </w:r>
    </w:p>
    <w:p w:rsidR="00D54DC1" w:rsidRDefault="00D54DC1" w:rsidP="00D54DC1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申报课题须符合以下条件：</w:t>
      </w:r>
    </w:p>
    <w:p w:rsidR="00D54DC1" w:rsidRDefault="00D54DC1" w:rsidP="00D54DC1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1</w:t>
      </w:r>
      <w:r>
        <w:rPr>
          <w:rFonts w:ascii="仿宋_GB2312" w:eastAsia="仿宋_GB2312" w:hAnsi="仿宋_GB2312" w:cs="仿宋_GB2312"/>
        </w:rPr>
        <w:t>.</w:t>
      </w:r>
      <w:r w:rsidRPr="00D54DC1">
        <w:rPr>
          <w:rFonts w:ascii="仿宋_GB2312" w:eastAsia="仿宋_GB2312" w:hAnsi="仿宋_GB2312" w:cs="仿宋_GB2312" w:hint="eastAsia"/>
        </w:rPr>
        <w:t>课题</w:t>
      </w:r>
      <w:r>
        <w:rPr>
          <w:rFonts w:ascii="仿宋_GB2312" w:eastAsia="仿宋_GB2312" w:hAnsi="仿宋_GB2312" w:cs="仿宋_GB2312" w:hint="eastAsia"/>
        </w:rPr>
        <w:t>应</w:t>
      </w:r>
      <w:r w:rsidRPr="00D54DC1">
        <w:rPr>
          <w:rFonts w:ascii="仿宋_GB2312" w:eastAsia="仿宋_GB2312" w:hAnsi="仿宋_GB2312" w:cs="仿宋_GB2312" w:hint="eastAsia"/>
        </w:rPr>
        <w:t>坚持习近平新时代中国特色社会主义思想，坚持以经济社会发展重大现实问题为主攻方向，在内容设计上应强化问题意识、突出问题导向，突出实际应用价值，研究过程能够深入基层调研，坚持理论联系实际，并能提供开展调研的相关佐证资料</w:t>
      </w:r>
      <w:r>
        <w:rPr>
          <w:rFonts w:ascii="仿宋_GB2312" w:eastAsia="仿宋_GB2312" w:hAnsi="仿宋_GB2312" w:cs="仿宋_GB2312" w:hint="eastAsia"/>
        </w:rPr>
        <w:t>。</w:t>
      </w:r>
    </w:p>
    <w:p w:rsidR="00D54DC1" w:rsidRDefault="002A70B0" w:rsidP="00D54DC1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2</w:t>
      </w:r>
      <w:r w:rsidR="00D54DC1">
        <w:rPr>
          <w:rFonts w:ascii="仿宋_GB2312" w:eastAsia="仿宋_GB2312" w:hAnsi="仿宋_GB2312" w:cs="仿宋_GB2312"/>
        </w:rPr>
        <w:t>.</w:t>
      </w:r>
      <w:r w:rsidR="00D54DC1">
        <w:rPr>
          <w:rFonts w:ascii="仿宋_GB2312" w:eastAsia="仿宋_GB2312" w:hAnsi="仿宋_GB2312" w:cs="仿宋_GB2312" w:hint="eastAsia"/>
        </w:rPr>
        <w:t>课题需</w:t>
      </w:r>
      <w:r w:rsidR="00C81FC3">
        <w:rPr>
          <w:rFonts w:ascii="仿宋_GB2312" w:eastAsia="仿宋_GB2312" w:hAnsi="仿宋_GB2312" w:cs="仿宋_GB2312" w:hint="eastAsia"/>
        </w:rPr>
        <w:t>按照</w:t>
      </w:r>
      <w:r w:rsidR="004C618B">
        <w:rPr>
          <w:rFonts w:ascii="仿宋_GB2312" w:eastAsia="仿宋_GB2312" w:hAnsi="仿宋_GB2312" w:cs="仿宋_GB2312" w:hint="eastAsia"/>
        </w:rPr>
        <w:t>《</w:t>
      </w:r>
      <w:r>
        <w:rPr>
          <w:rFonts w:ascii="仿宋_GB2312" w:eastAsia="仿宋_GB2312" w:hAnsi="仿宋_GB2312" w:cs="仿宋_GB2312" w:hint="eastAsia"/>
        </w:rPr>
        <w:t>2020年</w:t>
      </w:r>
      <w:r w:rsidR="00C81FC3">
        <w:rPr>
          <w:rFonts w:ascii="仿宋_GB2312" w:eastAsia="仿宋_GB2312" w:hAnsi="仿宋_GB2312" w:cs="仿宋_GB2312" w:hint="eastAsia"/>
        </w:rPr>
        <w:t>应用合作</w:t>
      </w:r>
      <w:r w:rsidR="00D54DC1">
        <w:rPr>
          <w:rFonts w:ascii="仿宋_GB2312" w:eastAsia="仿宋_GB2312" w:hAnsi="仿宋_GB2312" w:cs="仿宋_GB2312" w:hint="eastAsia"/>
        </w:rPr>
        <w:t>项目选题指南</w:t>
      </w:r>
      <w:r w:rsidR="00C81FC3">
        <w:rPr>
          <w:rFonts w:ascii="仿宋_GB2312" w:eastAsia="仿宋_GB2312" w:hAnsi="仿宋_GB2312" w:cs="仿宋_GB2312" w:hint="eastAsia"/>
        </w:rPr>
        <w:t>（第一批公开申报）</w:t>
      </w:r>
      <w:r w:rsidR="004C618B">
        <w:rPr>
          <w:rFonts w:ascii="仿宋_GB2312" w:eastAsia="仿宋_GB2312" w:hAnsi="仿宋_GB2312" w:cs="仿宋_GB2312" w:hint="eastAsia"/>
        </w:rPr>
        <w:t>》</w:t>
      </w:r>
      <w:r w:rsidR="00D54DC1">
        <w:rPr>
          <w:rFonts w:ascii="仿宋_GB2312" w:eastAsia="仿宋_GB2312" w:hAnsi="仿宋_GB2312" w:cs="仿宋_GB2312" w:hint="eastAsia"/>
        </w:rPr>
        <w:t>拟定</w:t>
      </w:r>
      <w:r w:rsidR="004C618B">
        <w:rPr>
          <w:rFonts w:ascii="仿宋_GB2312" w:eastAsia="仿宋_GB2312" w:hAnsi="仿宋_GB2312" w:cs="仿宋_GB2312" w:hint="eastAsia"/>
        </w:rPr>
        <w:t>，</w:t>
      </w:r>
      <w:r>
        <w:rPr>
          <w:rFonts w:ascii="仿宋_GB2312" w:eastAsia="仿宋_GB2312" w:hAnsi="仿宋_GB2312" w:cs="仿宋_GB2312" w:hint="eastAsia"/>
        </w:rPr>
        <w:t>可根据实际情况作适当调整</w:t>
      </w:r>
      <w:r w:rsidR="00C81FC3">
        <w:rPr>
          <w:rFonts w:ascii="仿宋_GB2312" w:eastAsia="仿宋_GB2312" w:hAnsi="仿宋_GB2312" w:cs="仿宋_GB2312" w:hint="eastAsia"/>
        </w:rPr>
        <w:t>，按市社科联及合作单位要求开展研究</w:t>
      </w:r>
      <w:r w:rsidR="00D54DC1">
        <w:rPr>
          <w:rFonts w:ascii="仿宋_GB2312" w:eastAsia="仿宋_GB2312" w:hAnsi="仿宋_GB2312" w:cs="仿宋_GB2312" w:hint="eastAsia"/>
        </w:rPr>
        <w:t>。</w:t>
      </w:r>
    </w:p>
    <w:bookmarkEnd w:id="1"/>
    <w:p w:rsidR="004C618B" w:rsidRDefault="00DD646D" w:rsidP="004C618B">
      <w:pPr>
        <w:pStyle w:val="a9"/>
        <w:adjustRightInd w:val="0"/>
        <w:snapToGrid w:val="0"/>
        <w:outlineLvl w:val="0"/>
        <w:rPr>
          <w:rFonts w:cs="黑体"/>
        </w:rPr>
      </w:pPr>
      <w:r>
        <w:rPr>
          <w:rFonts w:cs="黑体" w:hint="eastAsia"/>
        </w:rPr>
        <w:t>二</w:t>
      </w:r>
      <w:r w:rsidR="004C618B">
        <w:rPr>
          <w:rFonts w:cs="黑体" w:hint="eastAsia"/>
        </w:rPr>
        <w:t>、申报程序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bookmarkStart w:id="2" w:name="_Hlk37756598"/>
      <w:r>
        <w:rPr>
          <w:rFonts w:ascii="仿宋_GB2312" w:eastAsia="仿宋_GB2312" w:hAnsi="仿宋_GB2312" w:cs="仿宋_GB2312" w:hint="eastAsia"/>
        </w:rPr>
        <w:t>1.个人申报。申请人填写</w:t>
      </w:r>
      <w:r w:rsidRPr="000A7E10">
        <w:rPr>
          <w:rFonts w:ascii="仿宋_GB2312" w:eastAsia="仿宋" w:hAnsiTheme="minorHAnsi" w:hint="eastAsia"/>
        </w:rPr>
        <w:t>申报书、立项信息表</w:t>
      </w:r>
      <w:r>
        <w:rPr>
          <w:rFonts w:ascii="仿宋_GB2312" w:eastAsia="仿宋_GB2312" w:hAnsi="仿宋_GB2312" w:cs="仿宋_GB2312" w:hint="eastAsia"/>
        </w:rPr>
        <w:t>，交至本单位科研管理</w:t>
      </w:r>
      <w:r w:rsidR="002E133C">
        <w:rPr>
          <w:rFonts w:ascii="仿宋_GB2312" w:eastAsia="仿宋_GB2312" w:hAnsi="仿宋_GB2312" w:cs="仿宋_GB2312" w:hint="eastAsia"/>
        </w:rPr>
        <w:t>等相关</w:t>
      </w:r>
      <w:r>
        <w:rPr>
          <w:rFonts w:ascii="仿宋_GB2312" w:eastAsia="仿宋_GB2312" w:hAnsi="仿宋_GB2312" w:cs="仿宋_GB2312" w:hint="eastAsia"/>
        </w:rPr>
        <w:t>部门。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2.单位审核提交。申请人所在单位科研管理</w:t>
      </w:r>
      <w:r w:rsidR="002E133C">
        <w:rPr>
          <w:rFonts w:ascii="仿宋_GB2312" w:eastAsia="仿宋_GB2312" w:hAnsi="仿宋_GB2312" w:cs="仿宋_GB2312" w:hint="eastAsia"/>
        </w:rPr>
        <w:t>等相</w:t>
      </w:r>
      <w:r>
        <w:rPr>
          <w:rFonts w:ascii="仿宋_GB2312" w:eastAsia="仿宋_GB2312" w:hAnsi="仿宋_GB2312" w:cs="仿宋_GB2312" w:hint="eastAsia"/>
        </w:rPr>
        <w:t>关部门</w:t>
      </w:r>
      <w:r w:rsidRPr="00CB1812">
        <w:rPr>
          <w:rFonts w:ascii="仿宋_GB2312" w:eastAsia="仿宋_GB2312" w:hAnsi="仿宋_GB2312" w:cs="仿宋_GB2312" w:hint="eastAsia"/>
          <w:highlight w:val="yellow"/>
        </w:rPr>
        <w:t>汇总审核并提交至</w:t>
      </w:r>
      <w:r w:rsidR="002E133C" w:rsidRPr="00CB1812">
        <w:rPr>
          <w:rFonts w:ascii="仿宋_GB2312" w:eastAsia="仿宋_GB2312" w:hAnsi="仿宋_GB2312" w:cs="仿宋_GB2312" w:hint="eastAsia"/>
          <w:highlight w:val="yellow"/>
        </w:rPr>
        <w:t>市</w:t>
      </w:r>
      <w:r w:rsidRPr="00CB1812">
        <w:rPr>
          <w:rFonts w:ascii="仿宋_GB2312" w:eastAsia="仿宋_GB2312" w:hAnsi="仿宋_GB2312" w:cs="仿宋_GB2312" w:hint="eastAsia"/>
          <w:highlight w:val="yellow"/>
        </w:rPr>
        <w:t>社科联</w:t>
      </w:r>
      <w:r>
        <w:rPr>
          <w:rFonts w:ascii="仿宋_GB2312" w:eastAsia="仿宋_GB2312" w:hAnsi="仿宋_GB2312" w:cs="仿宋_GB2312" w:hint="eastAsia"/>
        </w:rPr>
        <w:t>。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3.审核评审。市社科联对申报项目进行资格审查，并组织专家进行评审。</w:t>
      </w:r>
    </w:p>
    <w:p w:rsidR="004C618B" w:rsidRDefault="004C618B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4.确定立项。经评审</w:t>
      </w:r>
      <w:r w:rsidR="00C81FC3">
        <w:rPr>
          <w:rFonts w:ascii="仿宋_GB2312" w:eastAsia="仿宋_GB2312" w:hAnsi="仿宋_GB2312" w:cs="仿宋_GB2312" w:hint="eastAsia"/>
        </w:rPr>
        <w:t>，并结合合作单位意见，</w:t>
      </w:r>
      <w:r>
        <w:rPr>
          <w:rFonts w:ascii="仿宋_GB2312" w:eastAsia="仿宋_GB2312" w:hAnsi="仿宋_GB2312" w:cs="仿宋_GB2312" w:hint="eastAsia"/>
        </w:rPr>
        <w:t>确定立项</w:t>
      </w:r>
      <w:r>
        <w:rPr>
          <w:rFonts w:ascii="仿宋_GB2312" w:eastAsia="仿宋_GB2312" w:hAnsi="仿宋_GB2312" w:cs="仿宋_GB2312" w:hint="eastAsia"/>
        </w:rPr>
        <w:lastRenderedPageBreak/>
        <w:t>项目，由市社科联办理立项手续。</w:t>
      </w:r>
    </w:p>
    <w:bookmarkEnd w:id="2"/>
    <w:p w:rsidR="004C618B" w:rsidRDefault="00BA32C0" w:rsidP="004C618B">
      <w:pPr>
        <w:pStyle w:val="a9"/>
        <w:adjustRightInd w:val="0"/>
        <w:snapToGrid w:val="0"/>
        <w:outlineLvl w:val="0"/>
        <w:rPr>
          <w:rFonts w:cs="黑体"/>
        </w:rPr>
      </w:pPr>
      <w:r>
        <w:rPr>
          <w:rFonts w:cs="黑体" w:hint="eastAsia"/>
        </w:rPr>
        <w:t>四</w:t>
      </w:r>
      <w:r w:rsidR="004C618B">
        <w:rPr>
          <w:rFonts w:cs="黑体" w:hint="eastAsia"/>
        </w:rPr>
        <w:t>、申报材料</w:t>
      </w:r>
    </w:p>
    <w:bookmarkStart w:id="3" w:name="_Hlk37756797"/>
    <w:p w:rsidR="004C618B" w:rsidRDefault="00E91091" w:rsidP="00ED2E06">
      <w:pPr>
        <w:pStyle w:val="a9"/>
        <w:rPr>
          <w:rFonts w:ascii="仿宋_GB2312" w:eastAsia="仿宋_GB2312" w:hAnsi="仿宋_GB2312" w:cs="仿宋_GB2312"/>
        </w:rPr>
      </w:pPr>
      <w:r>
        <w:rPr>
          <w:rFonts w:ascii="仿宋_GB2312" w:eastAsia="仿宋" w:hAnsiTheme="minorHAnsi"/>
        </w:rPr>
        <w:fldChar w:fldCharType="begin"/>
      </w:r>
      <w:r w:rsidR="00ED19C4">
        <w:rPr>
          <w:rFonts w:ascii="仿宋_GB2312" w:eastAsia="仿宋" w:hAnsiTheme="minorHAnsi" w:hint="eastAsia"/>
        </w:rPr>
        <w:instrText>= 1 \* GB3</w:instrText>
      </w:r>
      <w:r>
        <w:rPr>
          <w:rFonts w:ascii="仿宋_GB2312" w:eastAsia="仿宋" w:hAnsiTheme="minorHAnsi"/>
        </w:rPr>
        <w:fldChar w:fldCharType="separate"/>
      </w:r>
      <w:r w:rsidR="00ED19C4">
        <w:rPr>
          <w:rFonts w:ascii="仿宋_GB2312" w:eastAsia="仿宋" w:hAnsiTheme="minorHAnsi" w:hint="eastAsia"/>
          <w:noProof/>
        </w:rPr>
        <w:t>①</w:t>
      </w:r>
      <w:r>
        <w:rPr>
          <w:rFonts w:ascii="仿宋_GB2312" w:eastAsia="仿宋" w:hAnsiTheme="minorHAnsi"/>
        </w:rPr>
        <w:fldChar w:fldCharType="end"/>
      </w:r>
      <w:r w:rsidR="000A7E10" w:rsidRPr="000A7E10">
        <w:rPr>
          <w:rFonts w:ascii="仿宋_GB2312" w:eastAsia="仿宋" w:hAnsiTheme="minorHAnsi" w:hint="eastAsia"/>
        </w:rPr>
        <w:t>申报书的电子</w:t>
      </w:r>
      <w:r w:rsidR="000A7E10">
        <w:rPr>
          <w:rFonts w:ascii="仿宋_GB2312" w:eastAsia="仿宋" w:hAnsiTheme="minorHAnsi" w:hint="eastAsia"/>
        </w:rPr>
        <w:t>W</w:t>
      </w:r>
      <w:r w:rsidR="000A7E10">
        <w:rPr>
          <w:rFonts w:ascii="仿宋_GB2312" w:eastAsia="仿宋" w:hAnsiTheme="minorHAnsi"/>
        </w:rPr>
        <w:t>ORD</w:t>
      </w:r>
      <w:r w:rsidR="000A7E10" w:rsidRPr="000A7E10">
        <w:rPr>
          <w:rFonts w:ascii="仿宋_GB2312" w:eastAsia="仿宋" w:hAnsiTheme="minorHAnsi" w:hint="eastAsia"/>
        </w:rPr>
        <w:t>版</w:t>
      </w:r>
      <w:r w:rsidR="00C91B67">
        <w:rPr>
          <w:rFonts w:ascii="仿宋_GB2312" w:eastAsia="仿宋" w:hAnsiTheme="minorHAnsi" w:hint="eastAsia"/>
        </w:rPr>
        <w:t>，电子文档名称为“单位全称</w:t>
      </w:r>
      <w:r w:rsidR="00C91B67">
        <w:rPr>
          <w:rFonts w:ascii="仿宋_GB2312" w:eastAsia="仿宋" w:hAnsiTheme="minorHAnsi"/>
        </w:rPr>
        <w:t>-</w:t>
      </w:r>
      <w:r w:rsidR="00C76D03">
        <w:rPr>
          <w:rFonts w:ascii="仿宋_GB2312" w:eastAsia="仿宋" w:hAnsiTheme="minorHAnsi" w:hint="eastAsia"/>
        </w:rPr>
        <w:t>项目</w:t>
      </w:r>
      <w:r w:rsidR="00C91B67">
        <w:rPr>
          <w:rFonts w:ascii="仿宋_GB2312" w:eastAsia="仿宋" w:hAnsiTheme="minorHAnsi" w:hint="eastAsia"/>
        </w:rPr>
        <w:t>负责人姓名</w:t>
      </w:r>
      <w:r w:rsidR="00C91B67">
        <w:rPr>
          <w:rFonts w:ascii="仿宋_GB2312" w:eastAsia="仿宋_GB2312" w:hAnsi="仿宋_GB2312" w:cs="仿宋_GB2312" w:hint="eastAsia"/>
        </w:rPr>
        <w:t>”，如“南开大学-李明.</w:t>
      </w:r>
      <w:r w:rsidR="00C91B67">
        <w:rPr>
          <w:rFonts w:ascii="仿宋_GB2312" w:eastAsia="仿宋_GB2312" w:hAnsi="仿宋_GB2312" w:cs="仿宋_GB2312"/>
        </w:rPr>
        <w:t>doc”</w:t>
      </w:r>
    </w:p>
    <w:p w:rsidR="00740F72" w:rsidRDefault="00E91091" w:rsidP="00740F72">
      <w:pPr>
        <w:pStyle w:val="a9"/>
        <w:rPr>
          <w:rFonts w:ascii="仿宋_GB2312" w:eastAsia="仿宋" w:hAnsiTheme="minorHAnsi"/>
        </w:rPr>
      </w:pPr>
      <w:r>
        <w:rPr>
          <w:rFonts w:ascii="仿宋_GB2312" w:eastAsia="仿宋" w:hAnsiTheme="minorHAnsi"/>
        </w:rPr>
        <w:fldChar w:fldCharType="begin"/>
      </w:r>
      <w:r w:rsidR="00740F72">
        <w:rPr>
          <w:rFonts w:ascii="仿宋_GB2312" w:eastAsia="仿宋" w:hAnsiTheme="minorHAnsi" w:hint="eastAsia"/>
        </w:rPr>
        <w:instrText>= 2 \* GB3</w:instrText>
      </w:r>
      <w:r>
        <w:rPr>
          <w:rFonts w:ascii="仿宋_GB2312" w:eastAsia="仿宋" w:hAnsiTheme="minorHAnsi"/>
        </w:rPr>
        <w:fldChar w:fldCharType="separate"/>
      </w:r>
      <w:r w:rsidR="00740F72">
        <w:rPr>
          <w:rFonts w:ascii="仿宋_GB2312" w:eastAsia="仿宋" w:hAnsiTheme="minorHAnsi" w:hint="eastAsia"/>
          <w:noProof/>
        </w:rPr>
        <w:t>②</w:t>
      </w:r>
      <w:r>
        <w:rPr>
          <w:rFonts w:ascii="仿宋_GB2312" w:eastAsia="仿宋" w:hAnsiTheme="minorHAnsi"/>
        </w:rPr>
        <w:fldChar w:fldCharType="end"/>
      </w:r>
      <w:r w:rsidR="00740F72" w:rsidRPr="000A7E10">
        <w:rPr>
          <w:rFonts w:ascii="仿宋_GB2312" w:eastAsia="仿宋" w:hAnsiTheme="minorHAnsi" w:hint="eastAsia"/>
        </w:rPr>
        <w:t>申报书</w:t>
      </w:r>
      <w:r w:rsidR="00740F72">
        <w:rPr>
          <w:rFonts w:ascii="仿宋_GB2312" w:eastAsia="仿宋" w:hAnsiTheme="minorHAnsi" w:hint="eastAsia"/>
        </w:rPr>
        <w:t>的纸质版（</w:t>
      </w:r>
      <w:r w:rsidR="00740F72" w:rsidRPr="000A7E10">
        <w:rPr>
          <w:rFonts w:ascii="仿宋_GB2312" w:eastAsia="仿宋" w:hAnsiTheme="minorHAnsi"/>
        </w:rPr>
        <w:t>A4</w:t>
      </w:r>
      <w:r w:rsidR="00740F72" w:rsidRPr="000A7E10">
        <w:rPr>
          <w:rFonts w:ascii="仿宋_GB2312" w:eastAsia="仿宋" w:hAnsiTheme="minorHAnsi"/>
        </w:rPr>
        <w:t>纸版面，左侧装订，原件</w:t>
      </w:r>
      <w:r w:rsidR="00740F72">
        <w:rPr>
          <w:rFonts w:ascii="仿宋_GB2312" w:eastAsia="仿宋" w:hAnsiTheme="minorHAnsi" w:hint="eastAsia"/>
        </w:rPr>
        <w:t>一</w:t>
      </w:r>
      <w:r w:rsidR="00740F72" w:rsidRPr="000A7E10">
        <w:rPr>
          <w:rFonts w:ascii="仿宋_GB2312" w:eastAsia="仿宋" w:hAnsiTheme="minorHAnsi"/>
        </w:rPr>
        <w:t>份</w:t>
      </w:r>
      <w:r w:rsidR="00C76D03">
        <w:rPr>
          <w:rFonts w:ascii="仿宋_GB2312" w:eastAsia="仿宋" w:hAnsiTheme="minorHAnsi" w:hint="eastAsia"/>
        </w:rPr>
        <w:t>，加盖本单位或本单位相关管理部门公章</w:t>
      </w:r>
      <w:r w:rsidR="00740F72" w:rsidRPr="000A7E10">
        <w:rPr>
          <w:rFonts w:ascii="仿宋_GB2312" w:eastAsia="仿宋" w:hAnsiTheme="minorHAnsi"/>
        </w:rPr>
        <w:t>）</w:t>
      </w:r>
    </w:p>
    <w:p w:rsidR="00740F72" w:rsidRPr="00740F72" w:rsidRDefault="00E91091" w:rsidP="00ED2E06">
      <w:pPr>
        <w:pStyle w:val="a9"/>
        <w:rPr>
          <w:rFonts w:ascii="仿宋_GB2312" w:eastAsia="仿宋" w:hAnsiTheme="minorHAnsi"/>
        </w:rPr>
      </w:pPr>
      <w:r>
        <w:rPr>
          <w:rFonts w:ascii="仿宋_GB2312" w:eastAsia="仿宋" w:hAnsiTheme="minorHAnsi"/>
        </w:rPr>
        <w:fldChar w:fldCharType="begin"/>
      </w:r>
      <w:r w:rsidR="00740F72">
        <w:rPr>
          <w:rFonts w:ascii="仿宋_GB2312" w:eastAsia="仿宋" w:hAnsiTheme="minorHAnsi" w:hint="eastAsia"/>
        </w:rPr>
        <w:instrText>= 3 \* GB3</w:instrText>
      </w:r>
      <w:r>
        <w:rPr>
          <w:rFonts w:ascii="仿宋_GB2312" w:eastAsia="仿宋" w:hAnsiTheme="minorHAnsi"/>
        </w:rPr>
        <w:fldChar w:fldCharType="separate"/>
      </w:r>
      <w:r w:rsidR="00740F72">
        <w:rPr>
          <w:rFonts w:ascii="仿宋_GB2312" w:eastAsia="仿宋" w:hAnsiTheme="minorHAnsi" w:hint="eastAsia"/>
          <w:noProof/>
        </w:rPr>
        <w:t>③</w:t>
      </w:r>
      <w:r>
        <w:rPr>
          <w:rFonts w:ascii="仿宋_GB2312" w:eastAsia="仿宋" w:hAnsiTheme="minorHAnsi"/>
        </w:rPr>
        <w:fldChar w:fldCharType="end"/>
      </w:r>
      <w:r w:rsidR="00740F72">
        <w:rPr>
          <w:rFonts w:ascii="仿宋_GB2312" w:eastAsia="仿宋" w:hAnsiTheme="minorHAnsi" w:hint="eastAsia"/>
        </w:rPr>
        <w:t>单位汇总后的项目信息表的电子</w:t>
      </w:r>
      <w:r w:rsidR="00740F72">
        <w:rPr>
          <w:rFonts w:ascii="仿宋_GB2312" w:eastAsia="仿宋" w:hAnsiTheme="minorHAnsi" w:hint="eastAsia"/>
        </w:rPr>
        <w:t>W</w:t>
      </w:r>
      <w:r w:rsidR="00740F72">
        <w:rPr>
          <w:rFonts w:ascii="仿宋_GB2312" w:eastAsia="仿宋" w:hAnsiTheme="minorHAnsi"/>
        </w:rPr>
        <w:t>ORD</w:t>
      </w:r>
      <w:r w:rsidR="00740F72">
        <w:rPr>
          <w:rFonts w:ascii="仿宋_GB2312" w:eastAsia="仿宋" w:hAnsiTheme="minorHAnsi" w:hint="eastAsia"/>
        </w:rPr>
        <w:t>版，电子文档名称为“单位全称”。</w:t>
      </w:r>
    </w:p>
    <w:p w:rsidR="002F70AC" w:rsidRPr="002F70AC" w:rsidRDefault="002F70AC" w:rsidP="002F70AC">
      <w:pPr>
        <w:pStyle w:val="a9"/>
      </w:pPr>
      <w:bookmarkStart w:id="4" w:name="_Hlk37757029"/>
      <w:bookmarkEnd w:id="3"/>
      <w:r w:rsidRPr="002F70AC">
        <w:rPr>
          <w:rFonts w:hint="eastAsia"/>
        </w:rPr>
        <w:t>五、</w:t>
      </w:r>
      <w:r w:rsidR="008442E9">
        <w:rPr>
          <w:rFonts w:hint="eastAsia"/>
        </w:rPr>
        <w:t>调研</w:t>
      </w:r>
      <w:r w:rsidRPr="002F70AC">
        <w:rPr>
          <w:rFonts w:hint="eastAsia"/>
        </w:rPr>
        <w:t>要求</w:t>
      </w:r>
    </w:p>
    <w:p w:rsidR="008442E9" w:rsidRDefault="008442E9" w:rsidP="00FB0C6A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大调研项目要求各项目组赴基层</w:t>
      </w:r>
      <w:r w:rsidR="00FB0C6A">
        <w:rPr>
          <w:rFonts w:ascii="仿宋_GB2312" w:eastAsia="仿宋_GB2312" w:hAnsi="仿宋_GB2312" w:cs="仿宋_GB2312" w:hint="eastAsia"/>
        </w:rPr>
        <w:t>深入</w:t>
      </w:r>
      <w:r>
        <w:rPr>
          <w:rFonts w:ascii="仿宋_GB2312" w:eastAsia="仿宋_GB2312" w:hAnsi="仿宋_GB2312" w:cs="仿宋_GB2312" w:hint="eastAsia"/>
        </w:rPr>
        <w:t>开展调研。每个重点项目组</w:t>
      </w:r>
      <w:r w:rsidR="00657CCD">
        <w:rPr>
          <w:rFonts w:ascii="仿宋_GB2312" w:eastAsia="仿宋_GB2312" w:hAnsi="仿宋_GB2312" w:cs="仿宋_GB2312" w:hint="eastAsia"/>
        </w:rPr>
        <w:t>需</w:t>
      </w:r>
      <w:r w:rsidR="00FB0C6A">
        <w:rPr>
          <w:rFonts w:ascii="仿宋_GB2312" w:eastAsia="仿宋_GB2312" w:hAnsi="仿宋_GB2312" w:cs="仿宋_GB2312" w:hint="eastAsia"/>
        </w:rPr>
        <w:t>调研点</w:t>
      </w:r>
      <w:r>
        <w:rPr>
          <w:rFonts w:ascii="仿宋_GB2312" w:eastAsia="仿宋_GB2312" w:hAnsi="仿宋_GB2312" w:cs="仿宋_GB2312" w:hint="eastAsia"/>
        </w:rPr>
        <w:t>不少于</w:t>
      </w:r>
      <w:r w:rsidR="00C81FC3">
        <w:rPr>
          <w:rFonts w:ascii="仿宋_GB2312" w:eastAsia="仿宋_GB2312" w:hAnsi="仿宋_GB2312" w:cs="仿宋_GB2312" w:hint="eastAsia"/>
        </w:rPr>
        <w:t>2</w:t>
      </w:r>
      <w:r>
        <w:rPr>
          <w:rFonts w:ascii="仿宋_GB2312" w:eastAsia="仿宋_GB2312" w:hAnsi="仿宋_GB2312" w:cs="仿宋_GB2312" w:hint="eastAsia"/>
        </w:rPr>
        <w:t>个</w:t>
      </w:r>
      <w:r w:rsidR="00FB0C6A">
        <w:rPr>
          <w:rFonts w:ascii="仿宋_GB2312" w:eastAsia="仿宋_GB2312" w:hAnsi="仿宋_GB2312" w:cs="仿宋_GB2312" w:hint="eastAsia"/>
        </w:rPr>
        <w:t>，</w:t>
      </w:r>
      <w:r>
        <w:rPr>
          <w:rFonts w:ascii="仿宋_GB2312" w:eastAsia="仿宋_GB2312" w:hAnsi="仿宋_GB2312" w:cs="仿宋_GB2312" w:hint="eastAsia"/>
        </w:rPr>
        <w:t>调研不少于</w:t>
      </w:r>
      <w:r w:rsidR="00C81FC3">
        <w:rPr>
          <w:rFonts w:ascii="仿宋_GB2312" w:eastAsia="仿宋_GB2312" w:hAnsi="仿宋_GB2312" w:cs="仿宋_GB2312" w:hint="eastAsia"/>
        </w:rPr>
        <w:t>3</w:t>
      </w:r>
      <w:r>
        <w:rPr>
          <w:rFonts w:ascii="仿宋_GB2312" w:eastAsia="仿宋_GB2312" w:hAnsi="仿宋_GB2312" w:cs="仿宋_GB2312" w:hint="eastAsia"/>
        </w:rPr>
        <w:t>次</w:t>
      </w:r>
      <w:r w:rsidR="00742A7E">
        <w:rPr>
          <w:rFonts w:ascii="仿宋_GB2312" w:eastAsia="仿宋_GB2312" w:hAnsi="仿宋_GB2312" w:cs="仿宋_GB2312" w:hint="eastAsia"/>
        </w:rPr>
        <w:t>，</w:t>
      </w:r>
      <w:r w:rsidR="00FB0C6A">
        <w:rPr>
          <w:rFonts w:ascii="仿宋_GB2312" w:eastAsia="仿宋_GB2312" w:hAnsi="仿宋_GB2312" w:cs="仿宋_GB2312" w:hint="eastAsia"/>
        </w:rPr>
        <w:t>还</w:t>
      </w:r>
      <w:r>
        <w:rPr>
          <w:rFonts w:ascii="仿宋_GB2312" w:eastAsia="仿宋_GB2312" w:hAnsi="仿宋_GB2312" w:cs="仿宋_GB2312" w:hint="eastAsia"/>
        </w:rPr>
        <w:t>需提交调研</w:t>
      </w:r>
      <w:r w:rsidR="00FB0C6A">
        <w:rPr>
          <w:rFonts w:ascii="仿宋_GB2312" w:eastAsia="仿宋_GB2312" w:hAnsi="仿宋_GB2312" w:cs="仿宋_GB2312" w:hint="eastAsia"/>
        </w:rPr>
        <w:t>佐证</w:t>
      </w:r>
      <w:r>
        <w:rPr>
          <w:rFonts w:ascii="仿宋_GB2312" w:eastAsia="仿宋_GB2312" w:hAnsi="仿宋_GB2312" w:cs="仿宋_GB2312" w:hint="eastAsia"/>
        </w:rPr>
        <w:t>，并填写调研纪要。</w:t>
      </w:r>
      <w:r w:rsidR="00FB0C6A">
        <w:rPr>
          <w:rFonts w:ascii="仿宋_GB2312" w:eastAsia="仿宋_GB2312" w:hAnsi="仿宋_GB2312" w:cs="仿宋_GB2312" w:hint="eastAsia"/>
        </w:rPr>
        <w:t>具体要求以立项通知为准。</w:t>
      </w:r>
    </w:p>
    <w:p w:rsidR="008442E9" w:rsidRPr="00495057" w:rsidRDefault="00495057" w:rsidP="00495057">
      <w:pPr>
        <w:pStyle w:val="a9"/>
      </w:pPr>
      <w:r w:rsidRPr="00495057">
        <w:rPr>
          <w:rFonts w:hint="eastAsia"/>
        </w:rPr>
        <w:t>六、结项要求</w:t>
      </w:r>
    </w:p>
    <w:p w:rsidR="00657CCD" w:rsidRDefault="00495057" w:rsidP="004C618B">
      <w:pPr>
        <w:pStyle w:val="a9"/>
        <w:adjustRightInd w:val="0"/>
        <w:snapToGrid w:val="0"/>
        <w:outlineLvl w:val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各项目组</w:t>
      </w:r>
      <w:r w:rsidR="00CB1812">
        <w:rPr>
          <w:rFonts w:ascii="仿宋_GB2312" w:eastAsia="仿宋_GB2312" w:hAnsi="仿宋_GB2312" w:cs="仿宋_GB2312" w:hint="eastAsia"/>
        </w:rPr>
        <w:t>初步定</w:t>
      </w:r>
      <w:r w:rsidR="00B579CD">
        <w:rPr>
          <w:rFonts w:ascii="仿宋_GB2312" w:eastAsia="仿宋_GB2312" w:hAnsi="仿宋_GB2312" w:cs="仿宋_GB2312" w:hint="eastAsia"/>
        </w:rPr>
        <w:t>于</w:t>
      </w:r>
      <w:r w:rsidR="00B579CD" w:rsidRPr="00CB1812">
        <w:rPr>
          <w:rFonts w:ascii="仿宋_GB2312" w:eastAsia="仿宋_GB2312" w:hAnsi="仿宋_GB2312" w:cs="仿宋_GB2312" w:hint="eastAsia"/>
        </w:rPr>
        <w:t>2</w:t>
      </w:r>
      <w:r w:rsidR="00B579CD" w:rsidRPr="00CB1812">
        <w:rPr>
          <w:rFonts w:ascii="仿宋_GB2312" w:eastAsia="仿宋_GB2312" w:hAnsi="仿宋_GB2312" w:cs="仿宋_GB2312"/>
        </w:rPr>
        <w:t>020</w:t>
      </w:r>
      <w:r w:rsidR="00B579CD" w:rsidRPr="00CB1812">
        <w:rPr>
          <w:rFonts w:ascii="仿宋_GB2312" w:eastAsia="仿宋_GB2312" w:hAnsi="仿宋_GB2312" w:cs="仿宋_GB2312" w:hint="eastAsia"/>
        </w:rPr>
        <w:t>年1</w:t>
      </w:r>
      <w:r w:rsidR="00B579CD" w:rsidRPr="00CB1812">
        <w:rPr>
          <w:rFonts w:ascii="仿宋_GB2312" w:eastAsia="仿宋_GB2312" w:hAnsi="仿宋_GB2312" w:cs="仿宋_GB2312"/>
        </w:rPr>
        <w:t>1</w:t>
      </w:r>
      <w:r w:rsidR="00B579CD" w:rsidRPr="00CB1812">
        <w:rPr>
          <w:rFonts w:ascii="仿宋_GB2312" w:eastAsia="仿宋_GB2312" w:hAnsi="仿宋_GB2312" w:cs="仿宋_GB2312" w:hint="eastAsia"/>
        </w:rPr>
        <w:t>月1</w:t>
      </w:r>
      <w:r w:rsidR="00B579CD" w:rsidRPr="00CB1812">
        <w:rPr>
          <w:rFonts w:ascii="仿宋_GB2312" w:eastAsia="仿宋_GB2312" w:hAnsi="仿宋_GB2312" w:cs="仿宋_GB2312"/>
        </w:rPr>
        <w:t>5</w:t>
      </w:r>
      <w:r w:rsidR="00B579CD" w:rsidRPr="00CB1812">
        <w:rPr>
          <w:rFonts w:ascii="仿宋_GB2312" w:eastAsia="仿宋_GB2312" w:hAnsi="仿宋_GB2312" w:cs="仿宋_GB2312" w:hint="eastAsia"/>
        </w:rPr>
        <w:t>日前</w:t>
      </w:r>
      <w:r w:rsidR="00CB1812">
        <w:rPr>
          <w:rFonts w:ascii="仿宋_GB2312" w:eastAsia="仿宋_GB2312" w:hAnsi="仿宋_GB2312" w:cs="仿宋_GB2312" w:hint="eastAsia"/>
        </w:rPr>
        <w:t>（可能再适当提前）</w:t>
      </w:r>
      <w:r>
        <w:rPr>
          <w:rFonts w:ascii="仿宋_GB2312" w:eastAsia="仿宋_GB2312" w:hAnsi="仿宋_GB2312" w:cs="仿宋_GB2312" w:hint="eastAsia"/>
        </w:rPr>
        <w:t>提交结项材料</w:t>
      </w:r>
      <w:r w:rsidR="008A4C49">
        <w:rPr>
          <w:rFonts w:ascii="仿宋_GB2312" w:eastAsia="仿宋_GB2312" w:hAnsi="仿宋_GB2312" w:cs="仿宋_GB2312" w:hint="eastAsia"/>
        </w:rPr>
        <w:t>。结项时需提交的材料包括：</w:t>
      </w:r>
      <w:r w:rsidR="00E91091">
        <w:rPr>
          <w:rFonts w:ascii="仿宋_GB2312" w:eastAsia="仿宋_GB2312" w:hAnsi="仿宋_GB2312" w:cs="仿宋_GB2312"/>
        </w:rPr>
        <w:fldChar w:fldCharType="begin"/>
      </w:r>
      <w:r w:rsidR="00657CCD">
        <w:rPr>
          <w:rFonts w:ascii="仿宋_GB2312" w:eastAsia="仿宋_GB2312" w:hAnsi="仿宋_GB2312" w:cs="仿宋_GB2312" w:hint="eastAsia"/>
        </w:rPr>
        <w:instrText>= 1 \* GB3</w:instrText>
      </w:r>
      <w:r w:rsidR="00E91091">
        <w:rPr>
          <w:rFonts w:ascii="仿宋_GB2312" w:eastAsia="仿宋_GB2312" w:hAnsi="仿宋_GB2312" w:cs="仿宋_GB2312"/>
        </w:rPr>
        <w:fldChar w:fldCharType="separate"/>
      </w:r>
      <w:r w:rsidR="00657CCD">
        <w:rPr>
          <w:rFonts w:ascii="仿宋_GB2312" w:eastAsia="仿宋_GB2312" w:hAnsi="仿宋_GB2312" w:cs="仿宋_GB2312" w:hint="eastAsia"/>
          <w:noProof/>
        </w:rPr>
        <w:t>①</w:t>
      </w:r>
      <w:r w:rsidR="00E91091">
        <w:rPr>
          <w:rFonts w:ascii="仿宋_GB2312" w:eastAsia="仿宋_GB2312" w:hAnsi="仿宋_GB2312" w:cs="仿宋_GB2312"/>
        </w:rPr>
        <w:fldChar w:fldCharType="end"/>
      </w:r>
      <w:r w:rsidR="00657CCD">
        <w:rPr>
          <w:rFonts w:ascii="仿宋_GB2312" w:eastAsia="仿宋_GB2312" w:hAnsi="仿宋_GB2312" w:cs="仿宋_GB2312" w:hint="eastAsia"/>
        </w:rPr>
        <w:t>不少于</w:t>
      </w:r>
      <w:r w:rsidR="0018712B">
        <w:rPr>
          <w:rFonts w:ascii="仿宋_GB2312" w:eastAsia="仿宋_GB2312" w:hAnsi="仿宋_GB2312" w:cs="仿宋_GB2312" w:hint="eastAsia"/>
        </w:rPr>
        <w:t>2</w:t>
      </w:r>
      <w:r w:rsidR="00657CCD">
        <w:rPr>
          <w:rFonts w:ascii="仿宋_GB2312" w:eastAsia="仿宋_GB2312" w:hAnsi="仿宋_GB2312" w:cs="仿宋_GB2312" w:hint="eastAsia"/>
        </w:rPr>
        <w:t>万字调研报告一份</w:t>
      </w:r>
      <w:r w:rsidR="00CB1812">
        <w:rPr>
          <w:rFonts w:ascii="仿宋_GB2312" w:eastAsia="仿宋_GB2312" w:hAnsi="仿宋_GB2312" w:cs="仿宋_GB2312" w:hint="eastAsia"/>
        </w:rPr>
        <w:t>；</w:t>
      </w:r>
      <w:r w:rsidR="00E91091">
        <w:rPr>
          <w:rFonts w:ascii="仿宋_GB2312" w:eastAsia="仿宋_GB2312" w:hAnsi="仿宋_GB2312" w:cs="仿宋_GB2312"/>
        </w:rPr>
        <w:fldChar w:fldCharType="begin"/>
      </w:r>
      <w:r w:rsidR="00657CCD">
        <w:rPr>
          <w:rFonts w:ascii="仿宋_GB2312" w:eastAsia="仿宋_GB2312" w:hAnsi="仿宋_GB2312" w:cs="仿宋_GB2312" w:hint="eastAsia"/>
        </w:rPr>
        <w:instrText>= 2 \* GB3</w:instrText>
      </w:r>
      <w:r w:rsidR="00E91091">
        <w:rPr>
          <w:rFonts w:ascii="仿宋_GB2312" w:eastAsia="仿宋_GB2312" w:hAnsi="仿宋_GB2312" w:cs="仿宋_GB2312"/>
        </w:rPr>
        <w:fldChar w:fldCharType="separate"/>
      </w:r>
      <w:r w:rsidR="00657CCD">
        <w:rPr>
          <w:rFonts w:ascii="仿宋_GB2312" w:eastAsia="仿宋_GB2312" w:hAnsi="仿宋_GB2312" w:cs="仿宋_GB2312" w:hint="eastAsia"/>
          <w:noProof/>
        </w:rPr>
        <w:t>②</w:t>
      </w:r>
      <w:r w:rsidR="00E91091">
        <w:rPr>
          <w:rFonts w:ascii="仿宋_GB2312" w:eastAsia="仿宋_GB2312" w:hAnsi="仿宋_GB2312" w:cs="仿宋_GB2312"/>
        </w:rPr>
        <w:fldChar w:fldCharType="end"/>
      </w:r>
      <w:r w:rsidR="00657CCD">
        <w:rPr>
          <w:rFonts w:ascii="仿宋_GB2312" w:eastAsia="仿宋_GB2312" w:hAnsi="仿宋_GB2312" w:cs="仿宋_GB2312" w:hint="eastAsia"/>
        </w:rPr>
        <w:t>不少于0.</w:t>
      </w:r>
      <w:r w:rsidR="00657CCD">
        <w:rPr>
          <w:rFonts w:ascii="仿宋_GB2312" w:eastAsia="仿宋_GB2312" w:hAnsi="仿宋_GB2312" w:cs="仿宋_GB2312"/>
        </w:rPr>
        <w:t>3</w:t>
      </w:r>
      <w:r w:rsidR="00657CCD">
        <w:rPr>
          <w:rFonts w:ascii="仿宋_GB2312" w:eastAsia="仿宋_GB2312" w:hAnsi="仿宋_GB2312" w:cs="仿宋_GB2312" w:hint="eastAsia"/>
        </w:rPr>
        <w:t>万字且达到《社科界咨政要报》报送标准的咨政建议1篇；</w:t>
      </w:r>
      <w:r w:rsidR="00E91091">
        <w:rPr>
          <w:rFonts w:ascii="仿宋_GB2312" w:eastAsia="仿宋_GB2312" w:hAnsi="仿宋_GB2312" w:cs="仿宋_GB2312"/>
        </w:rPr>
        <w:fldChar w:fldCharType="begin"/>
      </w:r>
      <w:r w:rsidR="00657CCD">
        <w:rPr>
          <w:rFonts w:ascii="仿宋_GB2312" w:eastAsia="仿宋_GB2312" w:hAnsi="仿宋_GB2312" w:cs="仿宋_GB2312" w:hint="eastAsia"/>
        </w:rPr>
        <w:instrText>= 3 \* GB3</w:instrText>
      </w:r>
      <w:r w:rsidR="00E91091">
        <w:rPr>
          <w:rFonts w:ascii="仿宋_GB2312" w:eastAsia="仿宋_GB2312" w:hAnsi="仿宋_GB2312" w:cs="仿宋_GB2312"/>
        </w:rPr>
        <w:fldChar w:fldCharType="separate"/>
      </w:r>
      <w:r w:rsidR="00657CCD">
        <w:rPr>
          <w:rFonts w:ascii="仿宋_GB2312" w:eastAsia="仿宋_GB2312" w:hAnsi="仿宋_GB2312" w:cs="仿宋_GB2312" w:hint="eastAsia"/>
          <w:noProof/>
        </w:rPr>
        <w:t>③</w:t>
      </w:r>
      <w:r w:rsidR="00E91091">
        <w:rPr>
          <w:rFonts w:ascii="仿宋_GB2312" w:eastAsia="仿宋_GB2312" w:hAnsi="仿宋_GB2312" w:cs="仿宋_GB2312"/>
        </w:rPr>
        <w:fldChar w:fldCharType="end"/>
      </w:r>
      <w:r w:rsidR="00CB1812">
        <w:rPr>
          <w:rFonts w:ascii="仿宋_GB2312" w:eastAsia="仿宋_GB2312" w:hAnsi="仿宋_GB2312" w:cs="仿宋_GB2312" w:hint="eastAsia"/>
        </w:rPr>
        <w:t>调研及</w:t>
      </w:r>
      <w:r w:rsidR="00657CCD">
        <w:rPr>
          <w:rFonts w:ascii="仿宋_GB2312" w:eastAsia="仿宋_GB2312" w:hAnsi="仿宋_GB2312" w:cs="仿宋_GB2312" w:hint="eastAsia"/>
        </w:rPr>
        <w:t>成果转化佐证</w:t>
      </w:r>
      <w:r w:rsidR="00CB1812">
        <w:rPr>
          <w:rFonts w:ascii="仿宋_GB2312" w:eastAsia="仿宋_GB2312" w:hAnsi="仿宋_GB2312" w:cs="仿宋_GB2312" w:hint="eastAsia"/>
        </w:rPr>
        <w:t>等。具体要求以立项通知为准。</w:t>
      </w:r>
    </w:p>
    <w:p w:rsidR="00A84561" w:rsidRPr="005079F3" w:rsidRDefault="00A84561" w:rsidP="00CF184B">
      <w:pPr>
        <w:pStyle w:val="ad"/>
        <w:wordWrap w:val="0"/>
      </w:pPr>
      <w:bookmarkStart w:id="5" w:name="_GoBack"/>
      <w:bookmarkEnd w:id="4"/>
      <w:bookmarkEnd w:id="5"/>
    </w:p>
    <w:sectPr w:rsidR="00A84561" w:rsidRPr="005079F3" w:rsidSect="00F77C70">
      <w:footerReference w:type="default" r:id="rId6"/>
      <w:pgSz w:w="11906" w:h="16838"/>
      <w:pgMar w:top="1701" w:right="1559" w:bottom="1701" w:left="155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34B" w:rsidRDefault="009D334B" w:rsidP="00D52A2C">
      <w:r>
        <w:separator/>
      </w:r>
    </w:p>
  </w:endnote>
  <w:endnote w:type="continuationSeparator" w:id="0">
    <w:p w:rsidR="009D334B" w:rsidRDefault="009D334B" w:rsidP="00D5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750452"/>
      <w:docPartObj>
        <w:docPartGallery w:val="Page Numbers (Bottom of Page)"/>
        <w:docPartUnique/>
      </w:docPartObj>
    </w:sdtPr>
    <w:sdtEndPr/>
    <w:sdtContent>
      <w:p w:rsidR="003E3931" w:rsidRDefault="00E91091">
        <w:pPr>
          <w:pStyle w:val="aff9"/>
          <w:jc w:val="center"/>
        </w:pPr>
        <w:r>
          <w:fldChar w:fldCharType="begin"/>
        </w:r>
        <w:r w:rsidR="003E3931">
          <w:instrText>PAGE   \* MERGEFORMAT</w:instrText>
        </w:r>
        <w:r>
          <w:fldChar w:fldCharType="separate"/>
        </w:r>
        <w:r w:rsidR="00DD646D" w:rsidRPr="00DD646D">
          <w:rPr>
            <w:noProof/>
            <w:lang w:val="zh-CN"/>
          </w:rPr>
          <w:t>1</w:t>
        </w:r>
        <w:r>
          <w:fldChar w:fldCharType="end"/>
        </w:r>
      </w:p>
    </w:sdtContent>
  </w:sdt>
  <w:p w:rsidR="003E3931" w:rsidRDefault="003E3931">
    <w:pPr>
      <w:pStyle w:val="af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34B" w:rsidRDefault="009D334B" w:rsidP="00D52A2C">
      <w:r>
        <w:separator/>
      </w:r>
    </w:p>
  </w:footnote>
  <w:footnote w:type="continuationSeparator" w:id="0">
    <w:p w:rsidR="009D334B" w:rsidRDefault="009D334B" w:rsidP="00D52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2678"/>
    <w:rsid w:val="00003F27"/>
    <w:rsid w:val="00012DD0"/>
    <w:rsid w:val="00057939"/>
    <w:rsid w:val="00060689"/>
    <w:rsid w:val="00063B78"/>
    <w:rsid w:val="00065D6B"/>
    <w:rsid w:val="0006602F"/>
    <w:rsid w:val="00067E1F"/>
    <w:rsid w:val="00071B1E"/>
    <w:rsid w:val="0008331A"/>
    <w:rsid w:val="00085354"/>
    <w:rsid w:val="000973A8"/>
    <w:rsid w:val="000A7E10"/>
    <w:rsid w:val="000C4C4F"/>
    <w:rsid w:val="000D4CCE"/>
    <w:rsid w:val="000E252D"/>
    <w:rsid w:val="0010464A"/>
    <w:rsid w:val="0010699A"/>
    <w:rsid w:val="00120B92"/>
    <w:rsid w:val="00123C0A"/>
    <w:rsid w:val="001359C0"/>
    <w:rsid w:val="00152914"/>
    <w:rsid w:val="00185D34"/>
    <w:rsid w:val="0018712B"/>
    <w:rsid w:val="00194229"/>
    <w:rsid w:val="00196FD1"/>
    <w:rsid w:val="001A0674"/>
    <w:rsid w:val="001C476E"/>
    <w:rsid w:val="001E01E5"/>
    <w:rsid w:val="001F46C2"/>
    <w:rsid w:val="00201E93"/>
    <w:rsid w:val="00241782"/>
    <w:rsid w:val="00254926"/>
    <w:rsid w:val="00264903"/>
    <w:rsid w:val="00274F8F"/>
    <w:rsid w:val="00296A70"/>
    <w:rsid w:val="002A70B0"/>
    <w:rsid w:val="002B381F"/>
    <w:rsid w:val="002E133C"/>
    <w:rsid w:val="002F70AC"/>
    <w:rsid w:val="002F7DBD"/>
    <w:rsid w:val="003367ED"/>
    <w:rsid w:val="0034009D"/>
    <w:rsid w:val="00347663"/>
    <w:rsid w:val="00383880"/>
    <w:rsid w:val="003B6E8A"/>
    <w:rsid w:val="003C0FB1"/>
    <w:rsid w:val="003E3931"/>
    <w:rsid w:val="003E5EB0"/>
    <w:rsid w:val="004259E8"/>
    <w:rsid w:val="0045499C"/>
    <w:rsid w:val="00470B12"/>
    <w:rsid w:val="00495057"/>
    <w:rsid w:val="0049576C"/>
    <w:rsid w:val="004C618B"/>
    <w:rsid w:val="004E0C8D"/>
    <w:rsid w:val="004F2EB7"/>
    <w:rsid w:val="005079F3"/>
    <w:rsid w:val="00532DEB"/>
    <w:rsid w:val="005477D2"/>
    <w:rsid w:val="005532CD"/>
    <w:rsid w:val="0055431D"/>
    <w:rsid w:val="00562DE3"/>
    <w:rsid w:val="00585C1C"/>
    <w:rsid w:val="005A71FA"/>
    <w:rsid w:val="005B7C39"/>
    <w:rsid w:val="005C36BD"/>
    <w:rsid w:val="005C724B"/>
    <w:rsid w:val="005D217C"/>
    <w:rsid w:val="005D5D77"/>
    <w:rsid w:val="005E34CC"/>
    <w:rsid w:val="005E58CE"/>
    <w:rsid w:val="005E708B"/>
    <w:rsid w:val="005F06AD"/>
    <w:rsid w:val="005F444F"/>
    <w:rsid w:val="0060250D"/>
    <w:rsid w:val="00610F96"/>
    <w:rsid w:val="0061508B"/>
    <w:rsid w:val="00617E3A"/>
    <w:rsid w:val="00634F83"/>
    <w:rsid w:val="00646B9C"/>
    <w:rsid w:val="00654A06"/>
    <w:rsid w:val="00655D7C"/>
    <w:rsid w:val="00657CCD"/>
    <w:rsid w:val="00661C09"/>
    <w:rsid w:val="006665B8"/>
    <w:rsid w:val="006779D7"/>
    <w:rsid w:val="00686275"/>
    <w:rsid w:val="00696453"/>
    <w:rsid w:val="006A18C2"/>
    <w:rsid w:val="006B0E6D"/>
    <w:rsid w:val="006B3653"/>
    <w:rsid w:val="006B5A83"/>
    <w:rsid w:val="006D08FC"/>
    <w:rsid w:val="006D25EB"/>
    <w:rsid w:val="006D2DE0"/>
    <w:rsid w:val="006E3071"/>
    <w:rsid w:val="006F0B87"/>
    <w:rsid w:val="0070560F"/>
    <w:rsid w:val="00707BEA"/>
    <w:rsid w:val="00711B9F"/>
    <w:rsid w:val="007262A1"/>
    <w:rsid w:val="00740F72"/>
    <w:rsid w:val="00742A7E"/>
    <w:rsid w:val="00743AC8"/>
    <w:rsid w:val="007479F9"/>
    <w:rsid w:val="00752511"/>
    <w:rsid w:val="00783541"/>
    <w:rsid w:val="00785DCF"/>
    <w:rsid w:val="007A02D1"/>
    <w:rsid w:val="007B5DFF"/>
    <w:rsid w:val="007B7438"/>
    <w:rsid w:val="007C132B"/>
    <w:rsid w:val="007C1861"/>
    <w:rsid w:val="007D6542"/>
    <w:rsid w:val="007E5653"/>
    <w:rsid w:val="007E58AA"/>
    <w:rsid w:val="00804001"/>
    <w:rsid w:val="0081143A"/>
    <w:rsid w:val="00815A2B"/>
    <w:rsid w:val="00816123"/>
    <w:rsid w:val="00821CA7"/>
    <w:rsid w:val="008442E9"/>
    <w:rsid w:val="00852E60"/>
    <w:rsid w:val="00867F70"/>
    <w:rsid w:val="008851AA"/>
    <w:rsid w:val="00885D75"/>
    <w:rsid w:val="008A4C49"/>
    <w:rsid w:val="008C4636"/>
    <w:rsid w:val="008F0785"/>
    <w:rsid w:val="008F278C"/>
    <w:rsid w:val="008F3705"/>
    <w:rsid w:val="00913959"/>
    <w:rsid w:val="00922678"/>
    <w:rsid w:val="0092291C"/>
    <w:rsid w:val="00926A6A"/>
    <w:rsid w:val="00950C85"/>
    <w:rsid w:val="00951793"/>
    <w:rsid w:val="00963D6F"/>
    <w:rsid w:val="00966970"/>
    <w:rsid w:val="00986EFB"/>
    <w:rsid w:val="00995639"/>
    <w:rsid w:val="009A00BB"/>
    <w:rsid w:val="009B3B1B"/>
    <w:rsid w:val="009C0FF5"/>
    <w:rsid w:val="009D334B"/>
    <w:rsid w:val="00A11D74"/>
    <w:rsid w:val="00A13BCC"/>
    <w:rsid w:val="00A176CD"/>
    <w:rsid w:val="00A24E97"/>
    <w:rsid w:val="00A33E93"/>
    <w:rsid w:val="00A401C3"/>
    <w:rsid w:val="00A60A17"/>
    <w:rsid w:val="00A731FE"/>
    <w:rsid w:val="00A84561"/>
    <w:rsid w:val="00A8752E"/>
    <w:rsid w:val="00AA0564"/>
    <w:rsid w:val="00AB775C"/>
    <w:rsid w:val="00AD534B"/>
    <w:rsid w:val="00B019FF"/>
    <w:rsid w:val="00B0417F"/>
    <w:rsid w:val="00B0533B"/>
    <w:rsid w:val="00B20AD9"/>
    <w:rsid w:val="00B26D94"/>
    <w:rsid w:val="00B4138A"/>
    <w:rsid w:val="00B45242"/>
    <w:rsid w:val="00B503F5"/>
    <w:rsid w:val="00B50B8A"/>
    <w:rsid w:val="00B579CD"/>
    <w:rsid w:val="00B747DA"/>
    <w:rsid w:val="00B853FE"/>
    <w:rsid w:val="00BA32C0"/>
    <w:rsid w:val="00BC56E9"/>
    <w:rsid w:val="00BE61C5"/>
    <w:rsid w:val="00BF1CB6"/>
    <w:rsid w:val="00C03340"/>
    <w:rsid w:val="00C0776C"/>
    <w:rsid w:val="00C2271E"/>
    <w:rsid w:val="00C33656"/>
    <w:rsid w:val="00C363C3"/>
    <w:rsid w:val="00C56C5C"/>
    <w:rsid w:val="00C63AD4"/>
    <w:rsid w:val="00C651BC"/>
    <w:rsid w:val="00C76D03"/>
    <w:rsid w:val="00C81FC3"/>
    <w:rsid w:val="00C86316"/>
    <w:rsid w:val="00C91B67"/>
    <w:rsid w:val="00C96B1B"/>
    <w:rsid w:val="00CA55FA"/>
    <w:rsid w:val="00CA713D"/>
    <w:rsid w:val="00CB1812"/>
    <w:rsid w:val="00CC46D5"/>
    <w:rsid w:val="00CC4E3A"/>
    <w:rsid w:val="00CE2AFB"/>
    <w:rsid w:val="00CE7212"/>
    <w:rsid w:val="00CF184B"/>
    <w:rsid w:val="00D02D46"/>
    <w:rsid w:val="00D102E9"/>
    <w:rsid w:val="00D30474"/>
    <w:rsid w:val="00D409EB"/>
    <w:rsid w:val="00D44D68"/>
    <w:rsid w:val="00D46053"/>
    <w:rsid w:val="00D47045"/>
    <w:rsid w:val="00D52A2C"/>
    <w:rsid w:val="00D54DC1"/>
    <w:rsid w:val="00D560E4"/>
    <w:rsid w:val="00D60982"/>
    <w:rsid w:val="00D64CAA"/>
    <w:rsid w:val="00D67772"/>
    <w:rsid w:val="00D774E6"/>
    <w:rsid w:val="00D8430B"/>
    <w:rsid w:val="00DA0966"/>
    <w:rsid w:val="00DD5438"/>
    <w:rsid w:val="00DD646D"/>
    <w:rsid w:val="00DE4178"/>
    <w:rsid w:val="00DE450D"/>
    <w:rsid w:val="00DF4CDE"/>
    <w:rsid w:val="00DF54B1"/>
    <w:rsid w:val="00E06DB5"/>
    <w:rsid w:val="00E23875"/>
    <w:rsid w:val="00E321B5"/>
    <w:rsid w:val="00E35D0B"/>
    <w:rsid w:val="00E360BF"/>
    <w:rsid w:val="00E455F4"/>
    <w:rsid w:val="00E477D6"/>
    <w:rsid w:val="00E50910"/>
    <w:rsid w:val="00E67EEF"/>
    <w:rsid w:val="00E8247A"/>
    <w:rsid w:val="00E91091"/>
    <w:rsid w:val="00EB3EB1"/>
    <w:rsid w:val="00ED19C4"/>
    <w:rsid w:val="00ED2E06"/>
    <w:rsid w:val="00F65B1A"/>
    <w:rsid w:val="00F66E0A"/>
    <w:rsid w:val="00F74872"/>
    <w:rsid w:val="00F77C70"/>
    <w:rsid w:val="00F90C9C"/>
    <w:rsid w:val="00FA6266"/>
    <w:rsid w:val="00FB0C6A"/>
    <w:rsid w:val="00FC586A"/>
    <w:rsid w:val="00FE0F37"/>
    <w:rsid w:val="00FE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BAD91"/>
  <w15:docId w15:val="{A9EBC9D8-D17D-49B6-A8EB-65E29A92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正文"/>
    <w:basedOn w:val="a"/>
    <w:link w:val="a4"/>
    <w:autoRedefine/>
    <w:qFormat/>
    <w:rsid w:val="005C724B"/>
    <w:pPr>
      <w:spacing w:line="600" w:lineRule="exact"/>
      <w:ind w:firstLineChars="200" w:firstLine="680"/>
    </w:pPr>
    <w:rPr>
      <w:rFonts w:ascii="仿宋_GB2312" w:eastAsia="仿宋"/>
      <w:sz w:val="34"/>
      <w:szCs w:val="34"/>
    </w:rPr>
  </w:style>
  <w:style w:type="character" w:customStyle="1" w:styleId="a4">
    <w:name w:val="公文正文 字符"/>
    <w:basedOn w:val="a0"/>
    <w:link w:val="a3"/>
    <w:qFormat/>
    <w:rsid w:val="005C724B"/>
    <w:rPr>
      <w:rFonts w:ascii="仿宋_GB2312" w:eastAsia="仿宋"/>
      <w:sz w:val="34"/>
      <w:szCs w:val="34"/>
    </w:rPr>
  </w:style>
  <w:style w:type="paragraph" w:customStyle="1" w:styleId="a5">
    <w:name w:val="公文标题"/>
    <w:basedOn w:val="a3"/>
    <w:link w:val="a6"/>
    <w:autoRedefine/>
    <w:qFormat/>
    <w:rsid w:val="005C36BD"/>
    <w:pPr>
      <w:ind w:firstLineChars="0" w:firstLine="0"/>
      <w:jc w:val="center"/>
    </w:pPr>
    <w:rPr>
      <w:rFonts w:ascii="方正小标宋简体" w:eastAsia="方正小标宋简体"/>
      <w:sz w:val="44"/>
      <w:szCs w:val="44"/>
    </w:rPr>
  </w:style>
  <w:style w:type="character" w:customStyle="1" w:styleId="a6">
    <w:name w:val="公文标题 字符"/>
    <w:basedOn w:val="a4"/>
    <w:link w:val="a5"/>
    <w:rsid w:val="005C36BD"/>
    <w:rPr>
      <w:rFonts w:ascii="方正小标宋简体" w:eastAsia="方正小标宋简体"/>
      <w:sz w:val="44"/>
      <w:szCs w:val="44"/>
    </w:rPr>
  </w:style>
  <w:style w:type="paragraph" w:customStyle="1" w:styleId="a7">
    <w:name w:val="公文二级标题"/>
    <w:basedOn w:val="a3"/>
    <w:link w:val="a8"/>
    <w:autoRedefine/>
    <w:qFormat/>
    <w:rsid w:val="005C36BD"/>
    <w:rPr>
      <w:rFonts w:ascii="楷体_GB2312" w:eastAsia="楷体_GB2312"/>
    </w:rPr>
  </w:style>
  <w:style w:type="character" w:customStyle="1" w:styleId="a8">
    <w:name w:val="公文二级标题 字符"/>
    <w:basedOn w:val="a4"/>
    <w:link w:val="a7"/>
    <w:qFormat/>
    <w:rsid w:val="005C36BD"/>
    <w:rPr>
      <w:rFonts w:ascii="楷体_GB2312" w:eastAsia="楷体_GB2312"/>
      <w:sz w:val="34"/>
      <w:szCs w:val="34"/>
    </w:rPr>
  </w:style>
  <w:style w:type="paragraph" w:customStyle="1" w:styleId="a9">
    <w:name w:val="公文一级标题"/>
    <w:basedOn w:val="a3"/>
    <w:link w:val="aa"/>
    <w:autoRedefine/>
    <w:qFormat/>
    <w:rsid w:val="005C36BD"/>
    <w:rPr>
      <w:rFonts w:ascii="黑体" w:eastAsia="黑体" w:hAnsi="黑体"/>
    </w:rPr>
  </w:style>
  <w:style w:type="character" w:customStyle="1" w:styleId="aa">
    <w:name w:val="公文一级标题 字符"/>
    <w:basedOn w:val="a4"/>
    <w:link w:val="a9"/>
    <w:rsid w:val="005C36BD"/>
    <w:rPr>
      <w:rFonts w:ascii="黑体" w:eastAsia="黑体" w:hAnsi="黑体"/>
      <w:sz w:val="34"/>
      <w:szCs w:val="34"/>
    </w:rPr>
  </w:style>
  <w:style w:type="paragraph" w:customStyle="1" w:styleId="ab">
    <w:name w:val="公文抬头"/>
    <w:basedOn w:val="a"/>
    <w:link w:val="ac"/>
    <w:autoRedefine/>
    <w:qFormat/>
    <w:rsid w:val="00D102E9"/>
    <w:pPr>
      <w:adjustRightInd w:val="0"/>
      <w:snapToGrid w:val="0"/>
      <w:spacing w:line="600" w:lineRule="exact"/>
    </w:pPr>
    <w:rPr>
      <w:rFonts w:ascii="仿宋" w:eastAsia="仿宋" w:hAnsi="仿宋"/>
      <w:sz w:val="34"/>
      <w:szCs w:val="34"/>
    </w:rPr>
  </w:style>
  <w:style w:type="character" w:customStyle="1" w:styleId="ac">
    <w:name w:val="公文抬头 字符"/>
    <w:basedOn w:val="a0"/>
    <w:link w:val="ab"/>
    <w:rsid w:val="00D102E9"/>
    <w:rPr>
      <w:rFonts w:ascii="仿宋" w:eastAsia="仿宋" w:hAnsi="仿宋"/>
      <w:sz w:val="34"/>
      <w:szCs w:val="34"/>
    </w:rPr>
  </w:style>
  <w:style w:type="paragraph" w:customStyle="1" w:styleId="ad">
    <w:name w:val="公文落款"/>
    <w:basedOn w:val="a3"/>
    <w:link w:val="ae"/>
    <w:autoRedefine/>
    <w:qFormat/>
    <w:rsid w:val="007E58AA"/>
    <w:pPr>
      <w:adjustRightInd w:val="0"/>
      <w:snapToGrid w:val="0"/>
      <w:jc w:val="right"/>
    </w:pPr>
    <w:rPr>
      <w:rFonts w:ascii="仿宋" w:hAnsi="仿宋"/>
    </w:rPr>
  </w:style>
  <w:style w:type="character" w:customStyle="1" w:styleId="ae">
    <w:name w:val="公文落款 字符"/>
    <w:basedOn w:val="a4"/>
    <w:link w:val="ad"/>
    <w:rsid w:val="007E58AA"/>
    <w:rPr>
      <w:rFonts w:ascii="仿宋" w:eastAsia="仿宋_GB2312" w:hAnsi="仿宋"/>
      <w:sz w:val="34"/>
      <w:szCs w:val="34"/>
    </w:rPr>
  </w:style>
  <w:style w:type="paragraph" w:customStyle="1" w:styleId="af">
    <w:name w:val="公文表格正文"/>
    <w:basedOn w:val="a"/>
    <w:link w:val="af0"/>
    <w:autoRedefine/>
    <w:qFormat/>
    <w:rsid w:val="001A0674"/>
    <w:pPr>
      <w:spacing w:line="360" w:lineRule="exact"/>
    </w:pPr>
    <w:rPr>
      <w:rFonts w:ascii="仿宋_GB2312" w:eastAsia="仿宋_GB2312"/>
      <w:sz w:val="24"/>
      <w:szCs w:val="24"/>
    </w:rPr>
  </w:style>
  <w:style w:type="character" w:customStyle="1" w:styleId="af0">
    <w:name w:val="公文表格正文 字符"/>
    <w:basedOn w:val="a0"/>
    <w:link w:val="af"/>
    <w:rsid w:val="001A0674"/>
    <w:rPr>
      <w:rFonts w:ascii="仿宋_GB2312" w:eastAsia="仿宋_GB2312"/>
      <w:sz w:val="24"/>
      <w:szCs w:val="24"/>
    </w:rPr>
  </w:style>
  <w:style w:type="paragraph" w:customStyle="1" w:styleId="af1">
    <w:name w:val="公文表格标题"/>
    <w:basedOn w:val="af"/>
    <w:link w:val="af2"/>
    <w:autoRedefine/>
    <w:qFormat/>
    <w:rsid w:val="00EB3EB1"/>
    <w:pPr>
      <w:jc w:val="center"/>
    </w:pPr>
    <w:rPr>
      <w:b/>
    </w:rPr>
  </w:style>
  <w:style w:type="character" w:customStyle="1" w:styleId="af2">
    <w:name w:val="公文表格标题 字符"/>
    <w:basedOn w:val="af0"/>
    <w:link w:val="af1"/>
    <w:rsid w:val="00EB3EB1"/>
    <w:rPr>
      <w:rFonts w:ascii="仿宋_GB2312" w:eastAsia="仿宋_GB2312"/>
      <w:b/>
      <w:sz w:val="24"/>
      <w:szCs w:val="24"/>
    </w:rPr>
  </w:style>
  <w:style w:type="paragraph" w:customStyle="1" w:styleId="af3">
    <w:name w:val="公文附录抬头"/>
    <w:basedOn w:val="ab"/>
    <w:link w:val="af4"/>
    <w:autoRedefine/>
    <w:qFormat/>
    <w:rsid w:val="00686275"/>
    <w:pPr>
      <w:ind w:firstLineChars="200" w:firstLine="200"/>
    </w:pPr>
    <w:rPr>
      <w:rFonts w:ascii="仿宋_GB2312" w:eastAsia="楷体"/>
      <w:szCs w:val="30"/>
    </w:rPr>
  </w:style>
  <w:style w:type="character" w:customStyle="1" w:styleId="af4">
    <w:name w:val="公文附录抬头 字符"/>
    <w:basedOn w:val="ac"/>
    <w:link w:val="af3"/>
    <w:rsid w:val="00686275"/>
    <w:rPr>
      <w:rFonts w:ascii="仿宋_GB2312" w:eastAsia="楷体" w:hAnsi="仿宋"/>
      <w:sz w:val="34"/>
      <w:szCs w:val="30"/>
    </w:rPr>
  </w:style>
  <w:style w:type="paragraph" w:customStyle="1" w:styleId="af5">
    <w:name w:val="公文附录主标题"/>
    <w:basedOn w:val="a5"/>
    <w:link w:val="af6"/>
    <w:autoRedefine/>
    <w:qFormat/>
    <w:rsid w:val="001A0674"/>
    <w:rPr>
      <w:sz w:val="36"/>
      <w:szCs w:val="36"/>
    </w:rPr>
  </w:style>
  <w:style w:type="character" w:customStyle="1" w:styleId="af6">
    <w:name w:val="公文附录主标题 字符"/>
    <w:basedOn w:val="a6"/>
    <w:link w:val="af5"/>
    <w:rsid w:val="001A0674"/>
    <w:rPr>
      <w:rFonts w:ascii="方正小标宋简体" w:eastAsia="方正小标宋简体"/>
      <w:sz w:val="36"/>
      <w:szCs w:val="36"/>
    </w:rPr>
  </w:style>
  <w:style w:type="paragraph" w:customStyle="1" w:styleId="af7">
    <w:name w:val="公文附录一级标题"/>
    <w:basedOn w:val="a9"/>
    <w:link w:val="af8"/>
    <w:autoRedefine/>
    <w:qFormat/>
    <w:rsid w:val="001A0674"/>
    <w:pPr>
      <w:ind w:firstLine="600"/>
    </w:pPr>
    <w:rPr>
      <w:sz w:val="30"/>
      <w:szCs w:val="30"/>
    </w:rPr>
  </w:style>
  <w:style w:type="character" w:customStyle="1" w:styleId="af8">
    <w:name w:val="公文附录一级标题 字符"/>
    <w:basedOn w:val="aa"/>
    <w:link w:val="af7"/>
    <w:rsid w:val="001A0674"/>
    <w:rPr>
      <w:rFonts w:ascii="黑体" w:eastAsia="黑体" w:hAnsi="黑体"/>
      <w:sz w:val="30"/>
      <w:szCs w:val="30"/>
    </w:rPr>
  </w:style>
  <w:style w:type="paragraph" w:customStyle="1" w:styleId="af9">
    <w:name w:val="博章"/>
    <w:basedOn w:val="a"/>
    <w:link w:val="afa"/>
    <w:autoRedefine/>
    <w:qFormat/>
    <w:rsid w:val="007B5DFF"/>
    <w:pPr>
      <w:spacing w:before="480" w:after="360"/>
      <w:jc w:val="center"/>
    </w:pPr>
    <w:rPr>
      <w:rFonts w:ascii="黑体" w:eastAsia="黑体" w:hAnsi="黑体"/>
      <w:b/>
      <w:sz w:val="32"/>
      <w:szCs w:val="32"/>
    </w:rPr>
  </w:style>
  <w:style w:type="character" w:customStyle="1" w:styleId="afa">
    <w:name w:val="博章 字符"/>
    <w:basedOn w:val="a0"/>
    <w:link w:val="af9"/>
    <w:rsid w:val="007B5DFF"/>
    <w:rPr>
      <w:rFonts w:ascii="黑体" w:eastAsia="黑体" w:hAnsi="黑体"/>
      <w:b/>
      <w:sz w:val="32"/>
      <w:szCs w:val="32"/>
    </w:rPr>
  </w:style>
  <w:style w:type="paragraph" w:customStyle="1" w:styleId="afb">
    <w:name w:val="博一"/>
    <w:basedOn w:val="a"/>
    <w:link w:val="afc"/>
    <w:autoRedefine/>
    <w:qFormat/>
    <w:rsid w:val="007B5DFF"/>
    <w:pPr>
      <w:spacing w:before="240" w:after="120"/>
      <w:ind w:firstLineChars="200" w:firstLine="520"/>
    </w:pPr>
    <w:rPr>
      <w:rFonts w:ascii="黑体" w:eastAsia="黑体" w:hAnsi="黑体"/>
      <w:sz w:val="26"/>
      <w:szCs w:val="26"/>
    </w:rPr>
  </w:style>
  <w:style w:type="character" w:customStyle="1" w:styleId="afc">
    <w:name w:val="博一 字符"/>
    <w:basedOn w:val="a0"/>
    <w:link w:val="afb"/>
    <w:rsid w:val="007B5DFF"/>
    <w:rPr>
      <w:rFonts w:ascii="黑体" w:eastAsia="黑体" w:hAnsi="黑体"/>
      <w:sz w:val="26"/>
      <w:szCs w:val="26"/>
    </w:rPr>
  </w:style>
  <w:style w:type="paragraph" w:customStyle="1" w:styleId="afd">
    <w:name w:val="博正文"/>
    <w:basedOn w:val="a"/>
    <w:link w:val="afe"/>
    <w:autoRedefine/>
    <w:qFormat/>
    <w:rsid w:val="007B5DFF"/>
    <w:pPr>
      <w:spacing w:line="400" w:lineRule="exact"/>
      <w:ind w:firstLineChars="200" w:firstLine="480"/>
    </w:pPr>
    <w:rPr>
      <w:rFonts w:ascii="宋体" w:eastAsia="宋体" w:hAnsi="宋体"/>
      <w:sz w:val="24"/>
    </w:rPr>
  </w:style>
  <w:style w:type="character" w:customStyle="1" w:styleId="afe">
    <w:name w:val="博正文 字符"/>
    <w:basedOn w:val="a0"/>
    <w:link w:val="afd"/>
    <w:rsid w:val="007B5DFF"/>
    <w:rPr>
      <w:rFonts w:ascii="宋体" w:eastAsia="宋体" w:hAnsi="宋体"/>
      <w:sz w:val="24"/>
    </w:rPr>
  </w:style>
  <w:style w:type="paragraph" w:customStyle="1" w:styleId="aff">
    <w:name w:val="博表"/>
    <w:basedOn w:val="a"/>
    <w:link w:val="aff0"/>
    <w:autoRedefine/>
    <w:qFormat/>
    <w:rsid w:val="007B5DFF"/>
    <w:pPr>
      <w:spacing w:before="120" w:after="120"/>
      <w:jc w:val="center"/>
    </w:pPr>
    <w:rPr>
      <w:rFonts w:ascii="宋体" w:eastAsia="宋体" w:hAnsi="宋体"/>
      <w:szCs w:val="21"/>
    </w:rPr>
  </w:style>
  <w:style w:type="character" w:customStyle="1" w:styleId="aff0">
    <w:name w:val="博表 字符"/>
    <w:basedOn w:val="a0"/>
    <w:link w:val="aff"/>
    <w:rsid w:val="007B5DFF"/>
    <w:rPr>
      <w:rFonts w:ascii="宋体" w:eastAsia="宋体" w:hAnsi="宋体"/>
      <w:szCs w:val="21"/>
    </w:rPr>
  </w:style>
  <w:style w:type="paragraph" w:customStyle="1" w:styleId="aff1">
    <w:name w:val="博图"/>
    <w:basedOn w:val="a"/>
    <w:link w:val="aff2"/>
    <w:autoRedefine/>
    <w:qFormat/>
    <w:rsid w:val="007B5DFF"/>
    <w:pPr>
      <w:spacing w:before="120" w:after="240"/>
      <w:jc w:val="center"/>
    </w:pPr>
    <w:rPr>
      <w:rFonts w:ascii="宋体" w:eastAsia="宋体" w:hAnsi="宋体"/>
      <w:szCs w:val="21"/>
    </w:rPr>
  </w:style>
  <w:style w:type="character" w:customStyle="1" w:styleId="aff2">
    <w:name w:val="博图 字符"/>
    <w:basedOn w:val="a0"/>
    <w:link w:val="aff1"/>
    <w:rsid w:val="007B5DFF"/>
    <w:rPr>
      <w:rFonts w:ascii="宋体" w:eastAsia="宋体" w:hAnsi="宋体"/>
      <w:szCs w:val="21"/>
    </w:rPr>
  </w:style>
  <w:style w:type="paragraph" w:styleId="aff3">
    <w:name w:val="Subtitle"/>
    <w:basedOn w:val="a"/>
    <w:next w:val="a"/>
    <w:link w:val="aff4"/>
    <w:autoRedefine/>
    <w:uiPriority w:val="11"/>
    <w:qFormat/>
    <w:rsid w:val="0060250D"/>
    <w:pPr>
      <w:spacing w:before="240" w:after="60" w:line="312" w:lineRule="auto"/>
      <w:jc w:val="center"/>
      <w:outlineLvl w:val="1"/>
    </w:pPr>
    <w:rPr>
      <w:rFonts w:eastAsia="方正小标宋简体"/>
      <w:bCs/>
      <w:kern w:val="28"/>
      <w:sz w:val="32"/>
      <w:szCs w:val="32"/>
    </w:rPr>
  </w:style>
  <w:style w:type="character" w:customStyle="1" w:styleId="aff4">
    <w:name w:val="副标题 字符"/>
    <w:basedOn w:val="a0"/>
    <w:link w:val="aff3"/>
    <w:uiPriority w:val="11"/>
    <w:rsid w:val="0060250D"/>
    <w:rPr>
      <w:rFonts w:eastAsia="方正小标宋简体"/>
      <w:bCs/>
      <w:kern w:val="28"/>
      <w:sz w:val="32"/>
      <w:szCs w:val="32"/>
    </w:rPr>
  </w:style>
  <w:style w:type="paragraph" w:styleId="aff5">
    <w:name w:val="Balloon Text"/>
    <w:basedOn w:val="a"/>
    <w:link w:val="aff6"/>
    <w:uiPriority w:val="99"/>
    <w:semiHidden/>
    <w:unhideWhenUsed/>
    <w:rsid w:val="00852E60"/>
    <w:rPr>
      <w:sz w:val="18"/>
      <w:szCs w:val="18"/>
    </w:rPr>
  </w:style>
  <w:style w:type="character" w:customStyle="1" w:styleId="aff6">
    <w:name w:val="批注框文本 字符"/>
    <w:basedOn w:val="a0"/>
    <w:link w:val="aff5"/>
    <w:uiPriority w:val="99"/>
    <w:semiHidden/>
    <w:rsid w:val="00852E60"/>
    <w:rPr>
      <w:sz w:val="18"/>
      <w:szCs w:val="18"/>
    </w:rPr>
  </w:style>
  <w:style w:type="paragraph" w:styleId="aff7">
    <w:name w:val="header"/>
    <w:basedOn w:val="a"/>
    <w:link w:val="aff8"/>
    <w:uiPriority w:val="99"/>
    <w:unhideWhenUsed/>
    <w:rsid w:val="00D52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f8">
    <w:name w:val="页眉 字符"/>
    <w:basedOn w:val="a0"/>
    <w:link w:val="aff7"/>
    <w:uiPriority w:val="99"/>
    <w:rsid w:val="00D52A2C"/>
    <w:rPr>
      <w:sz w:val="18"/>
      <w:szCs w:val="18"/>
    </w:rPr>
  </w:style>
  <w:style w:type="paragraph" w:styleId="aff9">
    <w:name w:val="footer"/>
    <w:basedOn w:val="a"/>
    <w:link w:val="affa"/>
    <w:uiPriority w:val="99"/>
    <w:unhideWhenUsed/>
    <w:rsid w:val="00D52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fa">
    <w:name w:val="页脚 字符"/>
    <w:basedOn w:val="a0"/>
    <w:link w:val="aff9"/>
    <w:uiPriority w:val="99"/>
    <w:rsid w:val="00D52A2C"/>
    <w:rPr>
      <w:sz w:val="18"/>
      <w:szCs w:val="18"/>
    </w:rPr>
  </w:style>
  <w:style w:type="character" w:styleId="affb">
    <w:name w:val="Hyperlink"/>
    <w:basedOn w:val="a0"/>
    <w:uiPriority w:val="99"/>
    <w:unhideWhenUsed/>
    <w:rsid w:val="00D8430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4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Yanan</dc:creator>
  <cp:keywords/>
  <dc:description/>
  <cp:lastModifiedBy>HP</cp:lastModifiedBy>
  <cp:revision>192</cp:revision>
  <cp:lastPrinted>2020-04-20T06:28:00Z</cp:lastPrinted>
  <dcterms:created xsi:type="dcterms:W3CDTF">2019-03-22T01:24:00Z</dcterms:created>
  <dcterms:modified xsi:type="dcterms:W3CDTF">2020-07-15T08:51:00Z</dcterms:modified>
</cp:coreProperties>
</file>